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58" w:rsidRPr="000C4E58" w:rsidRDefault="000C4E58" w:rsidP="00FF2766">
      <w:pPr>
        <w:jc w:val="right"/>
        <w:rPr>
          <w:i/>
        </w:rPr>
      </w:pPr>
      <w:r w:rsidRPr="000C4E58">
        <w:rPr>
          <w:i/>
        </w:rPr>
        <w:t>Приложение 1</w:t>
      </w:r>
    </w:p>
    <w:p w:rsidR="000C4E58" w:rsidRDefault="000C4E58" w:rsidP="00FF2766">
      <w:pPr>
        <w:jc w:val="right"/>
        <w:rPr>
          <w:b/>
        </w:rPr>
      </w:pPr>
    </w:p>
    <w:p w:rsidR="00FF2766" w:rsidRPr="000C4E58" w:rsidRDefault="00FF2766" w:rsidP="00FF2766">
      <w:pPr>
        <w:jc w:val="right"/>
        <w:rPr>
          <w:b/>
        </w:rPr>
      </w:pPr>
      <w:r w:rsidRPr="000C4E58">
        <w:rPr>
          <w:b/>
        </w:rPr>
        <w:t xml:space="preserve">Утверждаю </w:t>
      </w:r>
    </w:p>
    <w:p w:rsidR="00FF2766" w:rsidRPr="000C4E58" w:rsidRDefault="00FF2766" w:rsidP="00FF2766">
      <w:pPr>
        <w:jc w:val="right"/>
        <w:rPr>
          <w:b/>
        </w:rPr>
      </w:pPr>
      <w:r w:rsidRPr="000C4E58">
        <w:rPr>
          <w:b/>
        </w:rPr>
        <w:t>Директор М</w:t>
      </w:r>
      <w:r w:rsidR="000C4E58" w:rsidRPr="000C4E58">
        <w:rPr>
          <w:b/>
        </w:rPr>
        <w:t>БОУ «СОШ № 16</w:t>
      </w:r>
      <w:r w:rsidRPr="000C4E58">
        <w:rPr>
          <w:b/>
        </w:rPr>
        <w:t xml:space="preserve">» </w:t>
      </w:r>
    </w:p>
    <w:p w:rsidR="00FF2766" w:rsidRPr="000C4E58" w:rsidRDefault="00FF2766" w:rsidP="00FF2766">
      <w:pPr>
        <w:jc w:val="right"/>
        <w:rPr>
          <w:b/>
        </w:rPr>
      </w:pPr>
      <w:r w:rsidRPr="000C4E58">
        <w:rPr>
          <w:b/>
        </w:rPr>
        <w:t>________________</w:t>
      </w:r>
      <w:r w:rsidR="000C4E58" w:rsidRPr="000C4E58">
        <w:rPr>
          <w:b/>
        </w:rPr>
        <w:t>Магомедова Ф.А.</w:t>
      </w:r>
    </w:p>
    <w:p w:rsidR="00FF2766" w:rsidRPr="000C4E58" w:rsidRDefault="00FF2766" w:rsidP="00FF2766">
      <w:pPr>
        <w:jc w:val="right"/>
        <w:rPr>
          <w:b/>
        </w:rPr>
      </w:pPr>
    </w:p>
    <w:p w:rsidR="000C4E58" w:rsidRPr="000C4E58" w:rsidRDefault="00FF2766" w:rsidP="00FF2766">
      <w:pPr>
        <w:jc w:val="center"/>
        <w:rPr>
          <w:b/>
        </w:rPr>
      </w:pPr>
      <w:r w:rsidRPr="000C4E58">
        <w:rPr>
          <w:b/>
        </w:rPr>
        <w:t>Положение</w:t>
      </w:r>
    </w:p>
    <w:p w:rsidR="000C4E58" w:rsidRPr="000C4E58" w:rsidRDefault="00FF2766" w:rsidP="00FF2766">
      <w:pPr>
        <w:jc w:val="center"/>
        <w:rPr>
          <w:b/>
        </w:rPr>
      </w:pPr>
      <w:r w:rsidRPr="000C4E58">
        <w:rPr>
          <w:b/>
        </w:rPr>
        <w:t xml:space="preserve"> о школьном этнографическом музее </w:t>
      </w:r>
    </w:p>
    <w:p w:rsidR="000C4E58" w:rsidRPr="000C4E58" w:rsidRDefault="00FF2766" w:rsidP="00FF2766">
      <w:pPr>
        <w:jc w:val="center"/>
        <w:rPr>
          <w:b/>
        </w:rPr>
      </w:pPr>
      <w:r w:rsidRPr="000C4E58">
        <w:rPr>
          <w:b/>
        </w:rPr>
        <w:t xml:space="preserve"> Муниципального образовательного учреждения </w:t>
      </w:r>
    </w:p>
    <w:p w:rsidR="00FF2766" w:rsidRPr="000C4E58" w:rsidRDefault="00FF2766" w:rsidP="000C4E58">
      <w:pPr>
        <w:jc w:val="center"/>
        <w:rPr>
          <w:b/>
        </w:rPr>
      </w:pPr>
      <w:r w:rsidRPr="000C4E58">
        <w:rPr>
          <w:b/>
        </w:rPr>
        <w:t xml:space="preserve"> «Средняя общеобразовательная </w:t>
      </w:r>
      <w:r w:rsidR="000C4E58" w:rsidRPr="000C4E58">
        <w:rPr>
          <w:b/>
        </w:rPr>
        <w:t>школа №16</w:t>
      </w:r>
      <w:r w:rsidRPr="000C4E58">
        <w:rPr>
          <w:b/>
        </w:rPr>
        <w:t xml:space="preserve">» </w:t>
      </w:r>
    </w:p>
    <w:p w:rsidR="00FF2766" w:rsidRPr="000C4E58" w:rsidRDefault="00FF2766" w:rsidP="00FF2766">
      <w:pPr>
        <w:numPr>
          <w:ilvl w:val="0"/>
          <w:numId w:val="1"/>
        </w:numPr>
        <w:rPr>
          <w:b/>
        </w:rPr>
      </w:pPr>
      <w:r w:rsidRPr="000C4E58">
        <w:rPr>
          <w:b/>
        </w:rPr>
        <w:t>Общие положения.</w:t>
      </w:r>
    </w:p>
    <w:p w:rsidR="00FF2766" w:rsidRDefault="00FF2766" w:rsidP="00FF2766">
      <w:pPr>
        <w:numPr>
          <w:ilvl w:val="1"/>
          <w:numId w:val="1"/>
        </w:numPr>
      </w:pPr>
      <w:r>
        <w:t>Школьный музей – обобщающее название музеев, являющихся структурными подразделениями образовательных учреждений Российской Федерации независимо от формы собственности и действующих на основании Закона Российской Федерации «Об образовании в РФ», а в части учета и хранения фондов – Федерального закона «О Музейном фонде Российской Федерации и музеях в Российской Федерации».</w:t>
      </w:r>
    </w:p>
    <w:p w:rsidR="00FF2766" w:rsidRDefault="00FF2766" w:rsidP="00FF2766">
      <w:pPr>
        <w:numPr>
          <w:ilvl w:val="1"/>
          <w:numId w:val="1"/>
        </w:numPr>
      </w:pPr>
      <w:r>
        <w:t xml:space="preserve">Музей организуется в целях воспитания, обучения, развития и социализации обучающихся. </w:t>
      </w:r>
    </w:p>
    <w:p w:rsidR="00FF2766" w:rsidRDefault="00FF2766" w:rsidP="00FF2766">
      <w:pPr>
        <w:numPr>
          <w:ilvl w:val="1"/>
          <w:numId w:val="1"/>
        </w:numPr>
      </w:pPr>
      <w:r>
        <w:t>Профиль и функции музея определяются задачами образовательного учреждения.</w:t>
      </w:r>
    </w:p>
    <w:p w:rsidR="00FF2766" w:rsidRDefault="00FF2766" w:rsidP="00FF2766"/>
    <w:p w:rsidR="00FF2766" w:rsidRPr="000C4E58" w:rsidRDefault="00FF2766" w:rsidP="00FF2766">
      <w:pPr>
        <w:numPr>
          <w:ilvl w:val="0"/>
          <w:numId w:val="1"/>
        </w:numPr>
      </w:pPr>
      <w:r w:rsidRPr="000C4E58">
        <w:rPr>
          <w:b/>
        </w:rPr>
        <w:t xml:space="preserve">Основные понятия. </w:t>
      </w:r>
    </w:p>
    <w:p w:rsidR="00FF2766" w:rsidRDefault="00FF2766" w:rsidP="00FF2766">
      <w:pPr>
        <w:numPr>
          <w:ilvl w:val="1"/>
          <w:numId w:val="1"/>
        </w:numPr>
      </w:pPr>
      <w:r>
        <w:t>Профиль музея –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FF2766" w:rsidRDefault="00FF2766" w:rsidP="00FF2766">
      <w:pPr>
        <w:numPr>
          <w:ilvl w:val="1"/>
          <w:numId w:val="1"/>
        </w:numPr>
      </w:pPr>
      <w:r>
        <w:t>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FF2766" w:rsidRDefault="00FF2766" w:rsidP="00FF2766">
      <w:pPr>
        <w:numPr>
          <w:ilvl w:val="1"/>
          <w:numId w:val="1"/>
        </w:numPr>
      </w:pPr>
      <w:r>
        <w:t>Музейное собрание – научно-организованная совокупность музейных предметов и научно-вспомогательных материалов.</w:t>
      </w:r>
    </w:p>
    <w:p w:rsidR="00FF2766" w:rsidRDefault="00FF2766" w:rsidP="00FF2766">
      <w:pPr>
        <w:numPr>
          <w:ilvl w:val="1"/>
          <w:numId w:val="1"/>
        </w:numPr>
      </w:pPr>
      <w:r>
        <w:t>Комплектование музейных фондов – деятельность музея по выполнению, сбору, учету и описанию музейных предметов.</w:t>
      </w:r>
    </w:p>
    <w:p w:rsidR="00FF2766" w:rsidRDefault="00FF2766" w:rsidP="00FF2766">
      <w:pPr>
        <w:numPr>
          <w:ilvl w:val="1"/>
          <w:numId w:val="1"/>
        </w:numPr>
      </w:pPr>
      <w:r>
        <w:t>Книга поступлений – основной документ учета музейных предметов.</w:t>
      </w:r>
    </w:p>
    <w:p w:rsidR="00FF2766" w:rsidRDefault="00FF2766" w:rsidP="00FF2766">
      <w:pPr>
        <w:numPr>
          <w:ilvl w:val="1"/>
          <w:numId w:val="1"/>
        </w:numPr>
      </w:pPr>
      <w:r>
        <w:t>Экспозиция – выставленные на обозрение в определенной системе музейные предметы (экспонаты.)</w:t>
      </w:r>
    </w:p>
    <w:p w:rsidR="00FF2766" w:rsidRDefault="00FF2766" w:rsidP="00FF2766"/>
    <w:p w:rsidR="00FF2766" w:rsidRPr="000C4E58" w:rsidRDefault="00FF2766" w:rsidP="00FF2766">
      <w:pPr>
        <w:numPr>
          <w:ilvl w:val="0"/>
          <w:numId w:val="1"/>
        </w:numPr>
      </w:pPr>
      <w:r w:rsidRPr="000C4E58">
        <w:rPr>
          <w:b/>
        </w:rPr>
        <w:t>Организация и деятельность школьного музея.</w:t>
      </w:r>
      <w:bookmarkStart w:id="0" w:name="_GoBack"/>
      <w:bookmarkEnd w:id="0"/>
    </w:p>
    <w:p w:rsidR="00FF2766" w:rsidRDefault="00FF2766" w:rsidP="00FF2766">
      <w:pPr>
        <w:ind w:left="360"/>
      </w:pPr>
      <w:r>
        <w:t>3.1 Организация музея явилась результатом краеведческой работы обучающихся и педагогов.  Музей создан по инициативе педагогов, обучающихся, родителей, общественности.</w:t>
      </w:r>
    </w:p>
    <w:p w:rsidR="00FF2766" w:rsidRDefault="00FF2766" w:rsidP="00FF2766">
      <w:pPr>
        <w:ind w:left="360"/>
      </w:pPr>
      <w:r>
        <w:t>3.2. Деятельность музея регламентируется настоящим положением, утвержденным руководителем образовательного учреждения.</w:t>
      </w:r>
    </w:p>
    <w:p w:rsidR="00FF2766" w:rsidRDefault="00FF2766" w:rsidP="00FF2766">
      <w:pPr>
        <w:ind w:left="360"/>
      </w:pPr>
      <w:r>
        <w:t xml:space="preserve">3.3. Обязательные условия для функционирования музея: </w:t>
      </w:r>
    </w:p>
    <w:p w:rsidR="00FF2766" w:rsidRDefault="00FF2766" w:rsidP="00FF2766">
      <w:pPr>
        <w:ind w:left="360"/>
      </w:pPr>
      <w:r>
        <w:t xml:space="preserve">       - музейный актив из числа обучающихся и педагогов;</w:t>
      </w:r>
    </w:p>
    <w:p w:rsidR="00FF2766" w:rsidRDefault="00FF2766" w:rsidP="00FF2766">
      <w:pPr>
        <w:ind w:left="360"/>
      </w:pPr>
      <w:r>
        <w:t xml:space="preserve">       - собранные и зарегистрированные в книге поступлений музейные предметы;</w:t>
      </w:r>
    </w:p>
    <w:p w:rsidR="00FF2766" w:rsidRDefault="00FF2766" w:rsidP="00FF2766">
      <w:pPr>
        <w:ind w:left="360"/>
      </w:pPr>
      <w:r>
        <w:t xml:space="preserve">       - помещение и оборудование для хранения и экспонирования предметов;</w:t>
      </w:r>
    </w:p>
    <w:p w:rsidR="00FF2766" w:rsidRDefault="00FF2766" w:rsidP="00FF2766">
      <w:pPr>
        <w:ind w:left="360"/>
      </w:pPr>
      <w:r>
        <w:t xml:space="preserve">       - музейные экспозиции</w:t>
      </w:r>
      <w:r w:rsidRPr="006141BB">
        <w:t>;</w:t>
      </w:r>
    </w:p>
    <w:p w:rsidR="00FF2766" w:rsidRDefault="00FF2766" w:rsidP="00FF2766">
      <w:pPr>
        <w:ind w:left="360"/>
      </w:pPr>
      <w:r>
        <w:t xml:space="preserve">       - положение музея.</w:t>
      </w:r>
    </w:p>
    <w:p w:rsidR="00FF2766" w:rsidRDefault="00FF2766" w:rsidP="00FF2766">
      <w:pPr>
        <w:ind w:left="360"/>
      </w:pPr>
      <w:r>
        <w:t>3.4. Учет и регистрация музея осуществляется в соответствии с инструкцией о паспортизации музеев образовательных учреждений, утвержденной Министерством образования Российской Федерации.</w:t>
      </w:r>
    </w:p>
    <w:p w:rsidR="00FF2766" w:rsidRDefault="00FF2766" w:rsidP="00FF2766">
      <w:pPr>
        <w:ind w:left="360"/>
      </w:pPr>
    </w:p>
    <w:p w:rsidR="00FF2766" w:rsidRPr="000C4E58" w:rsidRDefault="00FF2766" w:rsidP="00FF2766">
      <w:pPr>
        <w:numPr>
          <w:ilvl w:val="0"/>
          <w:numId w:val="1"/>
        </w:numPr>
        <w:rPr>
          <w:b/>
        </w:rPr>
      </w:pPr>
      <w:r w:rsidRPr="000C4E58">
        <w:rPr>
          <w:b/>
        </w:rPr>
        <w:t>Функции музея.</w:t>
      </w:r>
    </w:p>
    <w:p w:rsidR="00FF2766" w:rsidRDefault="00FF2766" w:rsidP="00FF2766">
      <w:pPr>
        <w:numPr>
          <w:ilvl w:val="1"/>
          <w:numId w:val="1"/>
        </w:numPr>
      </w:pPr>
      <w:r>
        <w:t>Основными функциями музея являются</w:t>
      </w:r>
      <w:r>
        <w:rPr>
          <w:lang w:val="en-US"/>
        </w:rPr>
        <w:t>:</w:t>
      </w:r>
    </w:p>
    <w:p w:rsidR="00FF2766" w:rsidRDefault="00FF2766" w:rsidP="00FF2766">
      <w:pPr>
        <w:ind w:left="780"/>
      </w:pPr>
      <w:r>
        <w:t>- документирование истории, культуры родного края;</w:t>
      </w:r>
    </w:p>
    <w:p w:rsidR="00FF2766" w:rsidRDefault="00FF2766" w:rsidP="00FF2766">
      <w:pPr>
        <w:ind w:left="780"/>
      </w:pPr>
      <w:r>
        <w:t xml:space="preserve">- осуществление музейными средствами деятельности по воспитанию, обучению, развитию, социализации </w:t>
      </w:r>
      <w:proofErr w:type="gramStart"/>
      <w:r>
        <w:t>обучающихся</w:t>
      </w:r>
      <w:proofErr w:type="gramEnd"/>
      <w:r>
        <w:t>;</w:t>
      </w:r>
    </w:p>
    <w:p w:rsidR="00FF2766" w:rsidRDefault="00FF2766" w:rsidP="00FF2766">
      <w:pPr>
        <w:ind w:left="780"/>
      </w:pPr>
      <w:r>
        <w:lastRenderedPageBreak/>
        <w:t>- организация культурно – просветительской, методической, информационной деятельности, разрешенной законом;</w:t>
      </w:r>
    </w:p>
    <w:p w:rsidR="00FF2766" w:rsidRDefault="00FF2766" w:rsidP="00FF2766">
      <w:pPr>
        <w:ind w:left="780"/>
      </w:pPr>
      <w:r>
        <w:t>- развитие детского самоуправления;</w:t>
      </w:r>
    </w:p>
    <w:p w:rsidR="00FF2766" w:rsidRDefault="00FF2766" w:rsidP="00FF2766"/>
    <w:p w:rsidR="00FF2766" w:rsidRPr="000C4E58" w:rsidRDefault="00FF2766" w:rsidP="00FF2766">
      <w:pPr>
        <w:numPr>
          <w:ilvl w:val="0"/>
          <w:numId w:val="1"/>
        </w:numPr>
        <w:rPr>
          <w:b/>
        </w:rPr>
      </w:pPr>
      <w:r w:rsidRPr="000C4E58">
        <w:rPr>
          <w:b/>
        </w:rPr>
        <w:t>Учет и обеспечение сохранности фондов школьного музея.</w:t>
      </w:r>
    </w:p>
    <w:p w:rsidR="00FF2766" w:rsidRDefault="00FF2766" w:rsidP="00FF2766">
      <w:pPr>
        <w:numPr>
          <w:ilvl w:val="1"/>
          <w:numId w:val="1"/>
        </w:numPr>
      </w:pPr>
      <w:r>
        <w:t>Учет музейных предметов собрания музея осуществляется раздельно по основному и научно-вспомогательному фондам;</w:t>
      </w:r>
    </w:p>
    <w:p w:rsidR="00FF2766" w:rsidRDefault="00FF2766" w:rsidP="00FF2766">
      <w:pPr>
        <w:ind w:left="780"/>
      </w:pPr>
      <w:r>
        <w:t>- учет музейных предметов основного фонда (подлинных памятников материальной и духовной культуры) осуществляется в книге поступлений музея;</w:t>
      </w:r>
    </w:p>
    <w:p w:rsidR="00FF2766" w:rsidRDefault="00FF2766" w:rsidP="00FF2766">
      <w:pPr>
        <w:ind w:left="780"/>
      </w:pPr>
      <w:r>
        <w:t>- ведется учет научно-вспомогательных материалов.</w:t>
      </w:r>
    </w:p>
    <w:p w:rsidR="00FF2766" w:rsidRDefault="00FF2766" w:rsidP="00FF2766">
      <w:r>
        <w:t xml:space="preserve">      5.2. Закрепление музейных предметов и музейных коллекций в собственность                                          </w:t>
      </w:r>
    </w:p>
    <w:p w:rsidR="00FF2766" w:rsidRDefault="00FF2766" w:rsidP="00FF2766">
      <w:r>
        <w:t xml:space="preserve">             учреждения производится  собственником в соответствии с законодательством     </w:t>
      </w:r>
    </w:p>
    <w:p w:rsidR="00FF2766" w:rsidRDefault="00FF2766" w:rsidP="00FF2766">
      <w:r>
        <w:t xml:space="preserve">            Российской Федерации на праве оперативного управления.</w:t>
      </w:r>
    </w:p>
    <w:p w:rsidR="00FF2766" w:rsidRDefault="00FF2766" w:rsidP="00FF2766">
      <w:pPr>
        <w:numPr>
          <w:ilvl w:val="1"/>
          <w:numId w:val="2"/>
        </w:numPr>
      </w:pPr>
      <w:r>
        <w:t>Ответственность за сохранность фондов музея несет руководитель образовательного учреждения.</w:t>
      </w:r>
    </w:p>
    <w:p w:rsidR="00FF2766" w:rsidRDefault="00FF2766" w:rsidP="000C4E58">
      <w:pPr>
        <w:numPr>
          <w:ilvl w:val="1"/>
          <w:numId w:val="2"/>
        </w:numPr>
      </w:pPr>
      <w:r>
        <w:t>Запрещается хранение в музее взрывоопасных веществ, не допускается хранение огнестрельного и холодного оружия, хранение предметов из драгоценных металлов и камней, так как нет условий хранения.</w:t>
      </w:r>
    </w:p>
    <w:p w:rsidR="00FF2766" w:rsidRPr="000C4E58" w:rsidRDefault="00FF2766" w:rsidP="00FF2766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FF2766" w:rsidRPr="000C4E58" w:rsidRDefault="00FF2766" w:rsidP="00FF2766">
      <w:pPr>
        <w:rPr>
          <w:b/>
          <w:sz w:val="22"/>
          <w:szCs w:val="22"/>
        </w:rPr>
      </w:pPr>
      <w:r w:rsidRPr="000C4E58">
        <w:rPr>
          <w:sz w:val="22"/>
          <w:szCs w:val="22"/>
        </w:rPr>
        <w:t xml:space="preserve">      6</w:t>
      </w:r>
      <w:r w:rsidRPr="000C4E58">
        <w:rPr>
          <w:b/>
          <w:sz w:val="22"/>
          <w:szCs w:val="22"/>
        </w:rPr>
        <w:t>.   Руководство  деятельностью школьного музея.</w:t>
      </w:r>
    </w:p>
    <w:p w:rsidR="00FF2766" w:rsidRPr="000C4E58" w:rsidRDefault="00FF2766" w:rsidP="00FF2766">
      <w:pPr>
        <w:rPr>
          <w:sz w:val="22"/>
          <w:szCs w:val="22"/>
        </w:rPr>
      </w:pPr>
      <w:r w:rsidRPr="000C4E58">
        <w:rPr>
          <w:sz w:val="22"/>
          <w:szCs w:val="22"/>
        </w:rPr>
        <w:t xml:space="preserve">         6.1. Общее руководство деятельностью музея осуществляет руководитель   </w:t>
      </w:r>
    </w:p>
    <w:p w:rsidR="00FF2766" w:rsidRDefault="00FF2766" w:rsidP="00FF2766">
      <w:r>
        <w:t xml:space="preserve">             образовательного учреждения.</w:t>
      </w:r>
    </w:p>
    <w:p w:rsidR="00FF2766" w:rsidRDefault="00FF2766" w:rsidP="00FF2766">
      <w:r>
        <w:t xml:space="preserve">         6.2. Непосредственное руководство практической деятельностью музея осуществляет </w:t>
      </w:r>
    </w:p>
    <w:p w:rsidR="00FF2766" w:rsidRDefault="00FF2766" w:rsidP="00FF2766">
      <w:r>
        <w:t xml:space="preserve">           руководитель музея, назначенный приказом по образовательному учреждению.</w:t>
      </w:r>
    </w:p>
    <w:p w:rsidR="00FF2766" w:rsidRDefault="00FF2766" w:rsidP="00FF2766">
      <w:r>
        <w:t xml:space="preserve">         6.3. Текущую работу музея осуществляет совет музея.</w:t>
      </w:r>
    </w:p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FF2766" w:rsidRDefault="00FF2766" w:rsidP="00FF2766"/>
    <w:p w:rsidR="00112D69" w:rsidRDefault="00112D69"/>
    <w:sectPr w:rsidR="00112D69" w:rsidSect="000C4E5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C1"/>
    <w:multiLevelType w:val="multilevel"/>
    <w:tmpl w:val="EC04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AE264D2"/>
    <w:multiLevelType w:val="multilevel"/>
    <w:tmpl w:val="26E2F6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66"/>
    <w:rsid w:val="000C4E58"/>
    <w:rsid w:val="00112D69"/>
    <w:rsid w:val="00F3556C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№22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Ivoilova_e</dc:creator>
  <cp:lastModifiedBy>Пользователь</cp:lastModifiedBy>
  <cp:revision>2</cp:revision>
  <dcterms:created xsi:type="dcterms:W3CDTF">2023-12-13T09:42:00Z</dcterms:created>
  <dcterms:modified xsi:type="dcterms:W3CDTF">2023-12-13T09:42:00Z</dcterms:modified>
</cp:coreProperties>
</file>